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D6B" w:rsidRPr="00240C8A" w:rsidRDefault="004D7B3D" w:rsidP="00CD0D6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lang w:eastAsia="ru-RU"/>
        </w:rPr>
      </w:pPr>
      <w:r>
        <w:rPr>
          <w:rFonts w:ascii="Times New Roman" w:eastAsia="Times New Roman" w:hAnsi="Times New Roman"/>
          <w:b/>
          <w:sz w:val="26"/>
          <w:lang w:eastAsia="ru-RU"/>
        </w:rPr>
        <w:t>м</w:t>
      </w:r>
      <w:r w:rsidR="00CD0D6B">
        <w:rPr>
          <w:rFonts w:ascii="Times New Roman" w:eastAsia="Times New Roman" w:hAnsi="Times New Roman"/>
          <w:b/>
          <w:sz w:val="26"/>
          <w:lang w:eastAsia="ru-RU"/>
        </w:rPr>
        <w:t xml:space="preserve">униципальное   бюджетное общеобразовательное учреждение                          </w:t>
      </w:r>
      <w:r w:rsidR="00CD0D6B" w:rsidRPr="00240C8A">
        <w:rPr>
          <w:rFonts w:ascii="Times New Roman" w:eastAsia="Times New Roman" w:hAnsi="Times New Roman"/>
          <w:b/>
          <w:sz w:val="26"/>
          <w:lang w:eastAsia="ru-RU"/>
        </w:rPr>
        <w:t>«Сергеевская средняя общеобразовательная школа</w:t>
      </w:r>
      <w:r w:rsidR="00CD0D6B">
        <w:rPr>
          <w:rFonts w:ascii="Times New Roman" w:eastAsia="Times New Roman" w:hAnsi="Times New Roman"/>
          <w:b/>
          <w:sz w:val="26"/>
          <w:lang w:eastAsia="ru-RU"/>
        </w:rPr>
        <w:t xml:space="preserve">                                         </w:t>
      </w:r>
      <w:r w:rsidR="00CD0D6B" w:rsidRPr="00240C8A">
        <w:rPr>
          <w:rFonts w:ascii="Times New Roman" w:eastAsia="Times New Roman" w:hAnsi="Times New Roman"/>
          <w:b/>
          <w:sz w:val="26"/>
          <w:lang w:eastAsia="ru-RU"/>
        </w:rPr>
        <w:t xml:space="preserve">Пограничного муниципального </w:t>
      </w:r>
      <w:r w:rsidR="004F50DD">
        <w:rPr>
          <w:rFonts w:ascii="Times New Roman" w:eastAsia="Times New Roman" w:hAnsi="Times New Roman"/>
          <w:b/>
          <w:sz w:val="26"/>
          <w:lang w:eastAsia="ru-RU"/>
        </w:rPr>
        <w:t xml:space="preserve">округа </w:t>
      </w:r>
      <w:r w:rsidR="00CD0D6B" w:rsidRPr="00240C8A">
        <w:rPr>
          <w:rFonts w:ascii="Times New Roman" w:eastAsia="Times New Roman" w:hAnsi="Times New Roman"/>
          <w:b/>
          <w:sz w:val="26"/>
          <w:lang w:eastAsia="ru-RU"/>
        </w:rPr>
        <w:t>»</w:t>
      </w:r>
    </w:p>
    <w:p w:rsidR="00CD0D6B" w:rsidRPr="00240C8A" w:rsidRDefault="00CD0D6B" w:rsidP="00CD0D6B">
      <w:pPr>
        <w:spacing w:after="0" w:line="240" w:lineRule="auto"/>
        <w:ind w:left="-720"/>
        <w:jc w:val="both"/>
        <w:rPr>
          <w:rFonts w:ascii="Times New Roman" w:eastAsia="Times New Roman" w:hAnsi="Times New Roman"/>
          <w:b/>
          <w:sz w:val="26"/>
          <w:lang w:eastAsia="ru-RU"/>
        </w:rPr>
      </w:pPr>
    </w:p>
    <w:p w:rsidR="00CD0D6B" w:rsidRPr="00240C8A" w:rsidRDefault="00CD0D6B" w:rsidP="00CD0D6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lang w:eastAsia="ru-RU"/>
        </w:rPr>
      </w:pPr>
      <w:r w:rsidRPr="00240C8A">
        <w:rPr>
          <w:rFonts w:ascii="Times New Roman" w:eastAsia="Times New Roman" w:hAnsi="Times New Roman"/>
          <w:b/>
          <w:sz w:val="26"/>
          <w:lang w:eastAsia="ru-RU"/>
        </w:rPr>
        <w:t>ПРИКАЗ</w:t>
      </w:r>
    </w:p>
    <w:p w:rsidR="00CD0D6B" w:rsidRPr="00240C8A" w:rsidRDefault="00CD0D6B" w:rsidP="00CD0D6B">
      <w:pPr>
        <w:spacing w:after="0" w:line="240" w:lineRule="auto"/>
        <w:rPr>
          <w:rFonts w:ascii="Times New Roman" w:eastAsia="Times New Roman" w:hAnsi="Times New Roman"/>
          <w:b/>
          <w:sz w:val="26"/>
          <w:lang w:eastAsia="ru-RU"/>
        </w:rPr>
      </w:pPr>
    </w:p>
    <w:p w:rsidR="00CD0D6B" w:rsidRPr="00240C8A" w:rsidRDefault="00CD0D6B" w:rsidP="00CD0D6B">
      <w:pPr>
        <w:spacing w:after="0" w:line="240" w:lineRule="auto"/>
        <w:rPr>
          <w:rFonts w:ascii="Times New Roman" w:eastAsia="Times New Roman" w:hAnsi="Times New Roman"/>
          <w:sz w:val="26"/>
          <w:lang w:eastAsia="ru-RU"/>
        </w:rPr>
      </w:pPr>
    </w:p>
    <w:p w:rsidR="00CD0D6B" w:rsidRPr="00240C8A" w:rsidRDefault="004D7B3D" w:rsidP="00CD0D6B">
      <w:pPr>
        <w:spacing w:after="0" w:line="240" w:lineRule="auto"/>
        <w:rPr>
          <w:rFonts w:ascii="Times New Roman" w:eastAsia="Times New Roman" w:hAnsi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2</w:t>
      </w:r>
      <w:r w:rsidR="008C3DE9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1</w:t>
      </w:r>
      <w:r w:rsidR="00CD0D6B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10</w:t>
      </w:r>
      <w:r w:rsidR="00CD0D6B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.</w:t>
      </w:r>
      <w:r w:rsidR="00CD0D6B" w:rsidRPr="00240C8A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20</w:t>
      </w:r>
      <w:r w:rsidR="00B73330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2</w:t>
      </w:r>
      <w:r w:rsidR="0065630E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5</w:t>
      </w:r>
      <w:r w:rsidR="00CD0D6B" w:rsidRPr="00240C8A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 xml:space="preserve">  г.</w:t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 xml:space="preserve">                                        </w:t>
      </w:r>
      <w:r w:rsidR="00CD0D6B" w:rsidRPr="00240C8A">
        <w:rPr>
          <w:rFonts w:ascii="Times New Roman" w:eastAsia="Times New Roman" w:hAnsi="Times New Roman"/>
          <w:b/>
          <w:color w:val="000000"/>
          <w:sz w:val="26"/>
          <w:lang w:eastAsia="ru-RU"/>
        </w:rPr>
        <w:t>с.Сергеевка</w:t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ab/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ab/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ab/>
        <w:t xml:space="preserve">                    № </w:t>
      </w:r>
      <w:bookmarkStart w:id="0" w:name="_GoBack"/>
      <w:bookmarkEnd w:id="0"/>
      <w:r w:rsidR="008C3DE9">
        <w:rPr>
          <w:rFonts w:ascii="Times New Roman" w:eastAsia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lang w:eastAsia="ru-RU"/>
        </w:rPr>
        <w:t>224</w:t>
      </w:r>
    </w:p>
    <w:p w:rsidR="00CD0D6B" w:rsidRPr="00240C8A" w:rsidRDefault="00CD0D6B" w:rsidP="00CD0D6B">
      <w:pPr>
        <w:spacing w:after="0" w:line="240" w:lineRule="auto"/>
        <w:ind w:left="-900" w:firstLine="900"/>
        <w:jc w:val="right"/>
        <w:rPr>
          <w:rFonts w:ascii="Times New Roman" w:eastAsia="Times New Roman" w:hAnsi="Times New Roman"/>
          <w:sz w:val="26"/>
          <w:lang w:eastAsia="ru-RU"/>
        </w:rPr>
      </w:pPr>
    </w:p>
    <w:p w:rsidR="00CD0D6B" w:rsidRPr="00240C8A" w:rsidRDefault="00CD0D6B" w:rsidP="00CD0D6B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CD0D6B" w:rsidRPr="0065630E" w:rsidRDefault="004D7B3D" w:rsidP="00CD0D6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lang w:eastAsia="ru-RU"/>
        </w:rPr>
        <w:t>О внесении изменений в приказ от 01.09.2025 г. № 182 «</w:t>
      </w:r>
      <w:r w:rsidR="004F50DD">
        <w:rPr>
          <w:rFonts w:ascii="Times New Roman" w:eastAsia="Times New Roman" w:hAnsi="Times New Roman"/>
          <w:b/>
          <w:sz w:val="26"/>
          <w:lang w:eastAsia="ru-RU"/>
        </w:rPr>
        <w:t>О</w:t>
      </w:r>
      <w:r w:rsidR="008C3DE9">
        <w:rPr>
          <w:rFonts w:ascii="Times New Roman" w:eastAsia="Times New Roman" w:hAnsi="Times New Roman"/>
          <w:b/>
          <w:sz w:val="26"/>
          <w:lang w:eastAsia="ru-RU"/>
        </w:rPr>
        <w:t>б</w:t>
      </w:r>
      <w:r w:rsidR="004F50DD">
        <w:rPr>
          <w:rFonts w:ascii="Times New Roman" w:eastAsia="Times New Roman" w:hAnsi="Times New Roman"/>
          <w:b/>
          <w:sz w:val="26"/>
          <w:lang w:eastAsia="ru-RU"/>
        </w:rPr>
        <w:t xml:space="preserve"> </w:t>
      </w:r>
      <w:r w:rsidR="008C3DE9">
        <w:rPr>
          <w:rFonts w:ascii="Times New Roman" w:eastAsia="Times New Roman" w:hAnsi="Times New Roman"/>
          <w:b/>
          <w:sz w:val="26"/>
          <w:lang w:eastAsia="ru-RU"/>
        </w:rPr>
        <w:t>утверждении и введении в действие</w:t>
      </w:r>
      <w:r w:rsidR="004F50DD">
        <w:rPr>
          <w:rFonts w:ascii="Times New Roman" w:eastAsia="Times New Roman" w:hAnsi="Times New Roman"/>
          <w:b/>
          <w:sz w:val="26"/>
          <w:lang w:eastAsia="ru-RU"/>
        </w:rPr>
        <w:t xml:space="preserve"> </w:t>
      </w:r>
      <w:r w:rsidR="00CD0D6B" w:rsidRPr="00240C8A">
        <w:rPr>
          <w:rFonts w:eastAsia="Times New Roman" w:cs="Calibri"/>
          <w:lang w:eastAsia="ru-RU"/>
        </w:rPr>
        <w:t xml:space="preserve"> </w:t>
      </w:r>
      <w:r w:rsidR="00D5098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Правила внутреннего трудового распорядка для </w:t>
      </w:r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работников муниципального бюджетного об</w:t>
      </w:r>
      <w:r w:rsidR="00CD0D6B">
        <w:rPr>
          <w:rFonts w:ascii="Times New Roman" w:hAnsi="Times New Roman"/>
          <w:b/>
          <w:bCs/>
          <w:sz w:val="26"/>
          <w:szCs w:val="26"/>
          <w:lang w:eastAsia="ru-RU"/>
        </w:rPr>
        <w:t>щеоб</w:t>
      </w:r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 xml:space="preserve">разовательного учреждения «Сергеевская средняя общеобразовательная школа Пограничного муниципального </w:t>
      </w:r>
      <w:r w:rsidR="00D06079">
        <w:rPr>
          <w:rFonts w:ascii="Times New Roman" w:hAnsi="Times New Roman"/>
          <w:b/>
          <w:bCs/>
          <w:sz w:val="26"/>
          <w:szCs w:val="26"/>
          <w:lang w:eastAsia="ru-RU"/>
        </w:rPr>
        <w:t>округа</w:t>
      </w:r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>»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»</w:t>
      </w:r>
      <w:r w:rsidR="00D50981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DD05FB" w:rsidRPr="0065630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5630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</w:t>
      </w:r>
    </w:p>
    <w:p w:rsidR="00CD0D6B" w:rsidRPr="0065630E" w:rsidRDefault="00CD0D6B" w:rsidP="00CD0D6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D0D6B" w:rsidRPr="000739E6" w:rsidRDefault="00CD0D6B" w:rsidP="00CD0D6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460B9" w:rsidRPr="004D7B3D" w:rsidRDefault="004D7B3D" w:rsidP="004D7B3D">
      <w:pPr>
        <w:pStyle w:val="Default"/>
        <w:spacing w:before="120" w:after="120" w:line="360" w:lineRule="auto"/>
        <w:ind w:right="-7" w:firstLine="709"/>
        <w:jc w:val="both"/>
        <w:rPr>
          <w:color w:val="auto"/>
          <w:spacing w:val="2"/>
        </w:rPr>
      </w:pPr>
      <w:r>
        <w:rPr>
          <w:iCs/>
          <w:color w:val="auto"/>
        </w:rPr>
        <w:t xml:space="preserve">В соответствии с постановлением Администрации Пограничного муниципального округа </w:t>
      </w:r>
      <w:r>
        <w:rPr>
          <w:rStyle w:val="docdata"/>
          <w:sz w:val="26"/>
          <w:szCs w:val="26"/>
        </w:rPr>
        <w:t xml:space="preserve">от 16.10.2025 № 1130 </w:t>
      </w:r>
      <w:r>
        <w:rPr>
          <w:sz w:val="26"/>
          <w:szCs w:val="26"/>
        </w:rPr>
        <w:t>«О внесении изменений в положение об оплате труда работников муниципальных образовательных организаций Пограничного муниципального округа, утвержденное постановлением Администрации Пограничного муниципального округа от 17.07.2025 № 799»</w:t>
      </w:r>
    </w:p>
    <w:p w:rsidR="00CD0D6B" w:rsidRPr="00240C8A" w:rsidRDefault="006077A3" w:rsidP="006077A3">
      <w:pPr>
        <w:spacing w:line="360" w:lineRule="auto"/>
        <w:ind w:hanging="426"/>
        <w:jc w:val="both"/>
        <w:rPr>
          <w:rFonts w:ascii="Times New Roman" w:eastAsia="Times New Roman" w:hAnsi="Times New Roman"/>
          <w:sz w:val="26"/>
          <w:lang w:eastAsia="ru-RU"/>
        </w:rPr>
      </w:pPr>
      <w:r>
        <w:rPr>
          <w:rFonts w:ascii="Times New Roman" w:eastAsia="Times New Roman" w:hAnsi="Times New Roman"/>
          <w:sz w:val="26"/>
          <w:lang w:eastAsia="ru-RU"/>
        </w:rPr>
        <w:t xml:space="preserve">       ПРИКАЗЫВАЮ:</w:t>
      </w:r>
    </w:p>
    <w:p w:rsidR="00CD0D6B" w:rsidRDefault="004D7B3D" w:rsidP="008C3DE9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360" w:lineRule="auto"/>
        <w:ind w:left="0" w:firstLine="781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следующие дополнения в </w:t>
      </w:r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0981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Правила внутреннего трудового распорядка для </w:t>
      </w:r>
      <w:r w:rsidR="00D50981" w:rsidRPr="00B93620">
        <w:rPr>
          <w:rFonts w:ascii="Times New Roman" w:hAnsi="Times New Roman"/>
          <w:bCs/>
          <w:sz w:val="24"/>
          <w:szCs w:val="24"/>
          <w:lang w:eastAsia="ru-RU"/>
        </w:rPr>
        <w:t xml:space="preserve"> работников муниципального бюджетного общеобразовательного учреждения «Сергеевская средняя общеобразовательная школа Пограничного муниципального округа»</w:t>
      </w:r>
      <w:r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4D7B3D" w:rsidRDefault="004D7B3D" w:rsidP="004D7B3D">
      <w:pPr>
        <w:pStyle w:val="a3"/>
        <w:shd w:val="clear" w:color="auto" w:fill="FFFFFF"/>
        <w:spacing w:before="100" w:beforeAutospacing="1" w:after="100" w:afterAutospacing="1" w:line="360" w:lineRule="auto"/>
        <w:ind w:left="0" w:right="-2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</w:t>
      </w:r>
      <w:r w:rsidRPr="004D7B3D">
        <w:rPr>
          <w:rFonts w:ascii="Times New Roman" w:hAnsi="Times New Roman"/>
          <w:color w:val="000000"/>
          <w:sz w:val="26"/>
          <w:szCs w:val="26"/>
        </w:rPr>
        <w:t>1.1.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D7B3D">
        <w:rPr>
          <w:rFonts w:ascii="Times New Roman" w:hAnsi="Times New Roman"/>
          <w:color w:val="000000"/>
          <w:sz w:val="26"/>
          <w:szCs w:val="26"/>
        </w:rPr>
        <w:t>Пункт 2.4. «Основные права и обязанности Работодателя»</w:t>
      </w:r>
      <w:r w:rsidRPr="004D7B3D">
        <w:rPr>
          <w:rFonts w:ascii="Times New Roman" w:hAnsi="Times New Roman"/>
          <w:bCs/>
          <w:color w:val="000000"/>
          <w:sz w:val="26"/>
          <w:szCs w:val="26"/>
        </w:rPr>
        <w:t xml:space="preserve">  раздела  2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                    </w:t>
      </w:r>
      <w:r w:rsidRPr="004D7B3D">
        <w:rPr>
          <w:rFonts w:ascii="Times New Roman" w:hAnsi="Times New Roman"/>
          <w:bCs/>
          <w:color w:val="000000"/>
          <w:sz w:val="26"/>
          <w:szCs w:val="26"/>
        </w:rPr>
        <w:t xml:space="preserve">«Стороны трудовых отношений, их права и обязанности» дополнить словами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                  </w:t>
      </w:r>
      <w:r w:rsidRPr="004D7B3D">
        <w:rPr>
          <w:rFonts w:ascii="Times New Roman" w:hAnsi="Times New Roman"/>
          <w:bCs/>
          <w:color w:val="000000"/>
          <w:sz w:val="26"/>
          <w:szCs w:val="26"/>
        </w:rPr>
        <w:t>следующего содержания</w:t>
      </w:r>
      <w:r w:rsidRPr="004D7B3D">
        <w:rPr>
          <w:rFonts w:ascii="Times New Roman" w:hAnsi="Times New Roman"/>
          <w:b/>
          <w:bCs/>
          <w:color w:val="000000"/>
          <w:sz w:val="26"/>
          <w:szCs w:val="26"/>
        </w:rPr>
        <w:t xml:space="preserve">: </w:t>
      </w:r>
    </w:p>
    <w:p w:rsidR="004D7B3D" w:rsidRPr="004D7B3D" w:rsidRDefault="004D7B3D" w:rsidP="004D7B3D">
      <w:pPr>
        <w:pStyle w:val="a3"/>
        <w:shd w:val="clear" w:color="auto" w:fill="FFFFFF"/>
        <w:spacing w:before="100" w:beforeAutospacing="1" w:after="100" w:afterAutospacing="1" w:line="360" w:lineRule="auto"/>
        <w:ind w:left="0" w:right="-548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7B3D">
        <w:rPr>
          <w:rFonts w:ascii="Times New Roman" w:hAnsi="Times New Roman"/>
          <w:b/>
          <w:bCs/>
          <w:color w:val="000000"/>
          <w:sz w:val="26"/>
          <w:szCs w:val="26"/>
        </w:rPr>
        <w:t xml:space="preserve"> -</w:t>
      </w:r>
      <w:r w:rsidRPr="004D7B3D">
        <w:rPr>
          <w:rFonts w:ascii="Times New Roman" w:eastAsia="Times New Roman" w:hAnsi="Times New Roman"/>
          <w:sz w:val="26"/>
          <w:szCs w:val="26"/>
          <w:lang w:eastAsia="ru-RU"/>
        </w:rPr>
        <w:t xml:space="preserve">«-при заключении трудовых договоров (дополнительных соглашений к трудовым договорам) с работниками обеспечивать включение в них условий, связанных с:                                                                     - фактическим объемом учебной нагрузки с учетом внеурочной деятельности, </w:t>
      </w:r>
    </w:p>
    <w:p w:rsidR="004D7B3D" w:rsidRPr="004D7B3D" w:rsidRDefault="004D7B3D" w:rsidP="004D7B3D">
      <w:pPr>
        <w:pStyle w:val="a3"/>
        <w:shd w:val="clear" w:color="auto" w:fill="FFFFFF"/>
        <w:spacing w:before="100" w:beforeAutospacing="1" w:after="100" w:afterAutospacing="1" w:line="360" w:lineRule="auto"/>
        <w:ind w:left="0" w:right="-548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7B3D">
        <w:rPr>
          <w:rFonts w:ascii="Times New Roman" w:eastAsia="Times New Roman" w:hAnsi="Times New Roman"/>
          <w:sz w:val="26"/>
          <w:szCs w:val="26"/>
          <w:lang w:eastAsia="ru-RU"/>
        </w:rPr>
        <w:t xml:space="preserve">определяемым   ежегодно на начало учебного года;                                                                                                              </w:t>
      </w:r>
    </w:p>
    <w:p w:rsidR="004D7B3D" w:rsidRPr="004D7B3D" w:rsidRDefault="004D7B3D" w:rsidP="004D7B3D">
      <w:pPr>
        <w:pStyle w:val="a3"/>
        <w:shd w:val="clear" w:color="auto" w:fill="FFFFFF"/>
        <w:spacing w:before="100" w:beforeAutospacing="1" w:after="100" w:afterAutospacing="1" w:line="360" w:lineRule="auto"/>
        <w:ind w:left="0" w:right="-548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7B3D">
        <w:rPr>
          <w:rFonts w:ascii="Times New Roman" w:eastAsia="Times New Roman" w:hAnsi="Times New Roman"/>
          <w:sz w:val="26"/>
          <w:szCs w:val="26"/>
          <w:lang w:eastAsia="ru-RU"/>
        </w:rPr>
        <w:t xml:space="preserve">  - размером ставки заработной платы, применяемым для исчисления заработной платы в зависимости  от фактического объема учебной нагрузки с учетом повышающих коэффициентов;                                                                                                                                     - размером заработной платы, исчисленным с учетом фактического объема учебной нагрузки;                                                                                                                                              - размерами и факторами, обуславливающими получение выплат компенсационного </w:t>
      </w:r>
      <w:r w:rsidRPr="004D7B3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характера;                                                                                                                                                 - размерами и условиями выплат стимулирующего характера.»</w:t>
      </w:r>
    </w:p>
    <w:p w:rsidR="004D7B3D" w:rsidRPr="004D7B3D" w:rsidRDefault="004D7B3D" w:rsidP="004D7B3D">
      <w:pPr>
        <w:pStyle w:val="a3"/>
        <w:widowControl w:val="0"/>
        <w:shd w:val="clear" w:color="auto" w:fill="FFFFFF"/>
        <w:autoSpaceDE w:val="0"/>
        <w:autoSpaceDN w:val="0"/>
        <w:spacing w:after="0" w:line="360" w:lineRule="auto"/>
        <w:ind w:left="7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5576" w:rsidRPr="00B93620" w:rsidRDefault="00F25576" w:rsidP="008C3DE9">
      <w:pPr>
        <w:pStyle w:val="1"/>
        <w:numPr>
          <w:ilvl w:val="0"/>
          <w:numId w:val="1"/>
        </w:numPr>
        <w:spacing w:line="360" w:lineRule="auto"/>
        <w:ind w:left="0" w:firstLine="781"/>
        <w:jc w:val="both"/>
      </w:pPr>
      <w:r w:rsidRPr="00B93620">
        <w:t>Настоящ</w:t>
      </w:r>
      <w:r w:rsidR="008C3DE9" w:rsidRPr="00B93620">
        <w:t xml:space="preserve">ий  </w:t>
      </w:r>
      <w:r w:rsidR="00497D7D" w:rsidRPr="00B93620">
        <w:t xml:space="preserve">приказ </w:t>
      </w:r>
      <w:r w:rsidRPr="00B93620">
        <w:t xml:space="preserve"> вступает в силу с момента подписания и распространяет сво</w:t>
      </w:r>
      <w:r w:rsidR="00497D7D" w:rsidRPr="00B93620">
        <w:t xml:space="preserve">е </w:t>
      </w:r>
      <w:r w:rsidRPr="00B93620">
        <w:t xml:space="preserve">действие на правоотношения, возникшие с </w:t>
      </w:r>
      <w:r w:rsidR="008C3DE9" w:rsidRPr="00B93620">
        <w:t>01</w:t>
      </w:r>
      <w:r w:rsidRPr="00B93620">
        <w:t>.</w:t>
      </w:r>
      <w:r w:rsidR="004D7B3D">
        <w:t>10</w:t>
      </w:r>
      <w:r w:rsidRPr="00B93620">
        <w:t>.202</w:t>
      </w:r>
      <w:r w:rsidR="008C3DE9" w:rsidRPr="00B93620">
        <w:t xml:space="preserve">5 </w:t>
      </w:r>
      <w:r w:rsidR="00497D7D" w:rsidRPr="00B93620">
        <w:t>года.</w:t>
      </w:r>
    </w:p>
    <w:p w:rsidR="00CD0D6B" w:rsidRPr="00B93620" w:rsidRDefault="0077040B" w:rsidP="00497D7D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4D7B3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D7B3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Разместить настоящее Положение для ознакомления на информационном стенде  в учительской и на официальном сайте  муниципального бюджетного общеобразовательного учреждения ««Сергеевская средняя общеобразовательная школа Пограничного муниципального </w:t>
      </w:r>
      <w:r w:rsidR="00D06079" w:rsidRPr="00B93620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D0D6B" w:rsidRPr="00B93620">
        <w:rPr>
          <w:rFonts w:eastAsia="Times New Roman"/>
          <w:sz w:val="24"/>
          <w:szCs w:val="24"/>
          <w:lang w:eastAsia="ru-RU"/>
        </w:rPr>
        <w:t xml:space="preserve"> </w:t>
      </w:r>
      <w:hyperlink r:id="rId5" w:history="1">
        <w:r w:rsidR="0013152A" w:rsidRPr="00B93620">
          <w:rPr>
            <w:rStyle w:val="a4"/>
            <w:rFonts w:ascii="Times New Roman" w:eastAsia="Times New Roman" w:hAnsi="Times New Roman"/>
            <w:sz w:val="24"/>
            <w:szCs w:val="24"/>
            <w:lang w:val="en-US" w:eastAsia="ru-RU"/>
          </w:rPr>
          <w:t>sergeevka</w:t>
        </w:r>
        <w:r w:rsidR="0013152A" w:rsidRPr="00B93620">
          <w:rPr>
            <w:rStyle w:val="a4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="0013152A" w:rsidRPr="00B93620">
          <w:rPr>
            <w:rStyle w:val="a4"/>
            <w:rFonts w:ascii="Times New Roman" w:eastAsia="Times New Roman" w:hAnsi="Times New Roman"/>
            <w:sz w:val="24"/>
            <w:szCs w:val="24"/>
            <w:lang w:val="en-US" w:eastAsia="ru-RU"/>
          </w:rPr>
          <w:t>pogranichny</w:t>
        </w:r>
        <w:r w:rsidR="0013152A" w:rsidRPr="00B93620">
          <w:rPr>
            <w:rStyle w:val="a4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13152A" w:rsidRPr="00B93620">
          <w:rPr>
            <w:rStyle w:val="a4"/>
            <w:rFonts w:ascii="Times New Roman" w:eastAsia="Times New Roman" w:hAnsi="Times New Roman"/>
            <w:sz w:val="24"/>
            <w:szCs w:val="24"/>
            <w:lang w:val="en-US" w:eastAsia="ru-RU"/>
          </w:rPr>
          <w:t>org</w:t>
        </w:r>
      </w:hyperlink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C3DE9" w:rsidRPr="00B93620" w:rsidRDefault="0077040B" w:rsidP="00F2557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4D7B3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>Контроль исполнения настоящего приказа оставляю за собой</w:t>
      </w:r>
      <w:r w:rsidR="00B73330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3DE9" w:rsidRPr="00B936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73330" w:rsidRPr="00B93620" w:rsidRDefault="00B73330" w:rsidP="00F2557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9E6889" w:rsidRPr="00B93620" w:rsidRDefault="008A793C" w:rsidP="008C3DE9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8C3DE9" w:rsidRPr="00B936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>Директор МБОУ «Сергеевская СОШ ПМ</w:t>
      </w:r>
      <w:r w:rsidR="0077040B" w:rsidRPr="00B9362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>»                 И.В. Старченко</w:t>
      </w:r>
    </w:p>
    <w:p w:rsidR="00B93620" w:rsidRPr="00B93620" w:rsidRDefault="00B9362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B93620" w:rsidRPr="00B93620" w:rsidSect="004D7B3D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145"/>
    <w:multiLevelType w:val="hybridMultilevel"/>
    <w:tmpl w:val="86F609A8"/>
    <w:lvl w:ilvl="0" w:tplc="9C981DB8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1E304F1A"/>
    <w:multiLevelType w:val="multilevel"/>
    <w:tmpl w:val="CDFE3C6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24" w:hanging="1800"/>
      </w:pPr>
      <w:rPr>
        <w:rFonts w:hint="default"/>
      </w:rPr>
    </w:lvl>
  </w:abstractNum>
  <w:abstractNum w:abstractNumId="2">
    <w:nsid w:val="230811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B75326"/>
    <w:multiLevelType w:val="multilevel"/>
    <w:tmpl w:val="3704D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E035F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663A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6410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characterSpacingControl w:val="doNotCompress"/>
  <w:compat/>
  <w:rsids>
    <w:rsidRoot w:val="00CD0D6B"/>
    <w:rsid w:val="0005514D"/>
    <w:rsid w:val="00064D76"/>
    <w:rsid w:val="0013152A"/>
    <w:rsid w:val="001E4387"/>
    <w:rsid w:val="001F2013"/>
    <w:rsid w:val="002C2D72"/>
    <w:rsid w:val="002C3987"/>
    <w:rsid w:val="002F2F7E"/>
    <w:rsid w:val="00301373"/>
    <w:rsid w:val="00316C59"/>
    <w:rsid w:val="00335736"/>
    <w:rsid w:val="003A2D8F"/>
    <w:rsid w:val="00472471"/>
    <w:rsid w:val="00497D7D"/>
    <w:rsid w:val="004D7B3D"/>
    <w:rsid w:val="004F50DD"/>
    <w:rsid w:val="005114A2"/>
    <w:rsid w:val="00543E44"/>
    <w:rsid w:val="005460B9"/>
    <w:rsid w:val="00584917"/>
    <w:rsid w:val="005B5283"/>
    <w:rsid w:val="006077A3"/>
    <w:rsid w:val="0064047E"/>
    <w:rsid w:val="0065630E"/>
    <w:rsid w:val="00707C4E"/>
    <w:rsid w:val="00726E66"/>
    <w:rsid w:val="00765982"/>
    <w:rsid w:val="0077040B"/>
    <w:rsid w:val="007B464A"/>
    <w:rsid w:val="007E6D58"/>
    <w:rsid w:val="008A2910"/>
    <w:rsid w:val="008A793C"/>
    <w:rsid w:val="008C3DE9"/>
    <w:rsid w:val="009C4455"/>
    <w:rsid w:val="009D11A6"/>
    <w:rsid w:val="009E6889"/>
    <w:rsid w:val="009E7C70"/>
    <w:rsid w:val="00A43F8C"/>
    <w:rsid w:val="00A651A3"/>
    <w:rsid w:val="00A97482"/>
    <w:rsid w:val="00B1480C"/>
    <w:rsid w:val="00B2653F"/>
    <w:rsid w:val="00B40AFC"/>
    <w:rsid w:val="00B73330"/>
    <w:rsid w:val="00B93620"/>
    <w:rsid w:val="00C364DA"/>
    <w:rsid w:val="00CB2BAD"/>
    <w:rsid w:val="00CB3863"/>
    <w:rsid w:val="00CD0D6B"/>
    <w:rsid w:val="00D06079"/>
    <w:rsid w:val="00D37FE6"/>
    <w:rsid w:val="00D50981"/>
    <w:rsid w:val="00D94FAF"/>
    <w:rsid w:val="00DD05FB"/>
    <w:rsid w:val="00E50ECB"/>
    <w:rsid w:val="00E854B0"/>
    <w:rsid w:val="00E8586B"/>
    <w:rsid w:val="00F25576"/>
    <w:rsid w:val="00F40956"/>
    <w:rsid w:val="00FF7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F2557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2557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65982"/>
    <w:rPr>
      <w:color w:val="0000FF" w:themeColor="hyperlink"/>
      <w:u w:val="single"/>
    </w:rPr>
  </w:style>
  <w:style w:type="paragraph" w:styleId="3">
    <w:name w:val="Body Text 3"/>
    <w:basedOn w:val="a"/>
    <w:link w:val="30"/>
    <w:rsid w:val="00D94FA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rsid w:val="00D94FAF"/>
    <w:rPr>
      <w:rFonts w:ascii="Times New Roman" w:eastAsia="Times New Roman" w:hAnsi="Times New Roman" w:cs="Times New Roman"/>
      <w:sz w:val="28"/>
      <w:szCs w:val="28"/>
    </w:rPr>
  </w:style>
  <w:style w:type="paragraph" w:customStyle="1" w:styleId="armstyledocumenttxt">
    <w:name w:val="arm_style_document_txt"/>
    <w:basedOn w:val="a"/>
    <w:rsid w:val="00607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724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ocdata">
    <w:name w:val="docdata"/>
    <w:aliases w:val="docy,v5,2250,bqiaagaaeyqcaaagiaiaaamobgaabtygaaaaaaaaaaaaaaaaaaaaaaaaaaaaaaaaaaaaaaaaaaaaaaaaaaaaaaaaaaaaaaaaaaaaaaaaaaaaaaaaaaaaaaaaaaaaaaaaaaaaaaaaaaaaaaaaaaaaaaaaaaaaaaaaaaaaaaaaaaaaaaaaaaaaaaaaaaaaaaaaaaaaaaaaaaaaaaaaaaaaaaaaaaaaaaaaaaaaaaaa"/>
    <w:basedOn w:val="a0"/>
    <w:rsid w:val="004D7B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21</cp:revision>
  <cp:lastPrinted>2022-04-05T03:35:00Z</cp:lastPrinted>
  <dcterms:created xsi:type="dcterms:W3CDTF">2019-03-21T00:16:00Z</dcterms:created>
  <dcterms:modified xsi:type="dcterms:W3CDTF">2025-11-09T15:54:00Z</dcterms:modified>
</cp:coreProperties>
</file>